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E8F4D" w14:textId="77412F1B" w:rsidR="001356DC" w:rsidRPr="00892A67" w:rsidRDefault="00892A67" w:rsidP="00892A67">
      <w:pPr>
        <w:jc w:val="center"/>
        <w:rPr>
          <w:rFonts w:ascii="Arial" w:hAnsi="Arial" w:cs="Arial"/>
        </w:rPr>
      </w:pPr>
      <w:r w:rsidRPr="00892A67">
        <w:rPr>
          <w:rFonts w:ascii="Arial" w:hAnsi="Arial" w:cs="Arial"/>
          <w:noProof/>
        </w:rPr>
        <w:drawing>
          <wp:inline distT="0" distB="0" distL="0" distR="0" wp14:anchorId="5AC56F50" wp14:editId="4D6D5ACC">
            <wp:extent cx="2514600" cy="1355174"/>
            <wp:effectExtent l="0" t="0" r="0" b="0"/>
            <wp:docPr id="1" name="Imagen 1" descr="Instituto Electoral del Estado de Guanaju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tituto Electoral del Estado de Guanajua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61" cy="136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7C281" w14:textId="77777777" w:rsidR="00892A67" w:rsidRPr="00892A67" w:rsidRDefault="00892A67" w:rsidP="00892A67">
      <w:pPr>
        <w:jc w:val="center"/>
        <w:rPr>
          <w:rFonts w:ascii="Arial" w:hAnsi="Arial" w:cs="Arial"/>
          <w:b/>
          <w:bCs/>
        </w:rPr>
      </w:pPr>
      <w:r w:rsidRPr="00892A67">
        <w:rPr>
          <w:rFonts w:ascii="Arial" w:hAnsi="Arial" w:cs="Arial"/>
          <w:b/>
          <w:bCs/>
        </w:rPr>
        <w:t>GUÍA DE ESTUDIOS PARA LA CONVOCATORIA DEL PUESTO DE</w:t>
      </w:r>
    </w:p>
    <w:p w14:paraId="1AB90756" w14:textId="3F425B89" w:rsidR="00892A67" w:rsidRPr="00892A67" w:rsidRDefault="00892A67" w:rsidP="00892A67">
      <w:pPr>
        <w:jc w:val="center"/>
        <w:rPr>
          <w:rFonts w:ascii="Arial" w:hAnsi="Arial" w:cs="Arial"/>
          <w:b/>
          <w:bCs/>
        </w:rPr>
      </w:pPr>
      <w:r w:rsidRPr="00892A67">
        <w:rPr>
          <w:rFonts w:ascii="Arial" w:hAnsi="Arial" w:cs="Arial"/>
          <w:b/>
          <w:bCs/>
        </w:rPr>
        <w:t xml:space="preserve"> “AUXILIAR DE ADQUISICIONES Y SERVICIOS”</w:t>
      </w:r>
    </w:p>
    <w:p w14:paraId="6FBE7B2C" w14:textId="7988301B" w:rsidR="00892A67" w:rsidRPr="00892A67" w:rsidRDefault="00892A67" w:rsidP="00892A67">
      <w:pPr>
        <w:jc w:val="center"/>
        <w:rPr>
          <w:rFonts w:ascii="Arial" w:hAnsi="Arial" w:cs="Arial"/>
          <w:b/>
          <w:bCs/>
        </w:rPr>
      </w:pPr>
    </w:p>
    <w:p w14:paraId="713BE2D9" w14:textId="18F97FCF" w:rsidR="00892A67" w:rsidRDefault="00892A67" w:rsidP="00892A67">
      <w:pPr>
        <w:jc w:val="both"/>
        <w:rPr>
          <w:rFonts w:ascii="Arial" w:hAnsi="Arial" w:cs="Arial"/>
          <w:b/>
          <w:bCs/>
        </w:rPr>
      </w:pPr>
      <w:r w:rsidRPr="00892A67">
        <w:rPr>
          <w:rFonts w:ascii="Arial" w:hAnsi="Arial" w:cs="Arial"/>
          <w:b/>
          <w:bCs/>
        </w:rPr>
        <w:t xml:space="preserve">1. </w:t>
      </w:r>
      <w:r w:rsidRPr="00892A67">
        <w:rPr>
          <w:rFonts w:ascii="Arial" w:hAnsi="Arial" w:cs="Arial"/>
          <w:b/>
          <w:bCs/>
        </w:rPr>
        <w:t xml:space="preserve">Ley de Transparencia y Acceso a la Información Pública para el Estado de Guanajuato; </w:t>
      </w:r>
    </w:p>
    <w:p w14:paraId="386B30E5" w14:textId="2D2B18F6" w:rsidR="00892A67" w:rsidRPr="00892A67" w:rsidRDefault="00892A67" w:rsidP="00892A67">
      <w:pPr>
        <w:jc w:val="both"/>
        <w:rPr>
          <w:rFonts w:ascii="Arial" w:hAnsi="Arial" w:cs="Arial"/>
        </w:rPr>
      </w:pPr>
      <w:hyperlink r:id="rId5" w:history="1">
        <w:r w:rsidRPr="00892A67">
          <w:rPr>
            <w:rStyle w:val="Hipervnculo"/>
            <w:rFonts w:ascii="Arial" w:hAnsi="Arial" w:cs="Arial"/>
          </w:rPr>
          <w:t>http://transparencia.guanajuato.gob.mx/bibliotecadigital/mot/FraccionI/SDSyH/Ley_de_Transparencia_Acceso_Informacion_Publica_Estado_Guanajuato.pdf</w:t>
        </w:r>
      </w:hyperlink>
    </w:p>
    <w:p w14:paraId="7797A6B7" w14:textId="2C59F4D6" w:rsidR="00892A67" w:rsidRDefault="00892A67" w:rsidP="00892A67">
      <w:pPr>
        <w:jc w:val="both"/>
        <w:rPr>
          <w:rFonts w:ascii="Arial" w:hAnsi="Arial" w:cs="Arial"/>
          <w:b/>
          <w:bCs/>
        </w:rPr>
      </w:pPr>
      <w:r w:rsidRPr="00892A67">
        <w:rPr>
          <w:rFonts w:ascii="Arial" w:hAnsi="Arial" w:cs="Arial"/>
          <w:b/>
          <w:bCs/>
        </w:rPr>
        <w:t xml:space="preserve">2. </w:t>
      </w:r>
      <w:r w:rsidRPr="00892A67">
        <w:rPr>
          <w:rFonts w:ascii="Arial" w:hAnsi="Arial" w:cs="Arial"/>
          <w:b/>
          <w:bCs/>
        </w:rPr>
        <w:t xml:space="preserve">Ley de Responsabilidades Administrativas para el Estado de Guanajuato; </w:t>
      </w:r>
    </w:p>
    <w:p w14:paraId="44A8A863" w14:textId="147E9DC1" w:rsidR="00892A67" w:rsidRPr="008A26BB" w:rsidRDefault="008A26BB" w:rsidP="00892A67">
      <w:pPr>
        <w:jc w:val="both"/>
        <w:rPr>
          <w:rStyle w:val="Hipervnculo"/>
        </w:rPr>
      </w:pPr>
      <w:r w:rsidRPr="008A26BB">
        <w:rPr>
          <w:rStyle w:val="Hipervnculo"/>
        </w:rPr>
        <w:t>https://congresogto-my.sharepoint.com/personal/inileg_congresogto_gob_mx/_layouts/15/onedrive.aspx?id=%2Fpersonal%2Finileg%5Fcongresogto%5Fgob%5Fmx%2FDocuments%2FCompilaci%C3%B3n%20Legislativa%20Integral%2FLeyes%20Editadas%20para%20Carga%20en%20Admin%2FAlicia%2FLey%20de%20Responsabilidades%20Administrativas%20para%20el%20Estado%20de%20Guanajuato%2Feditadas%20pdf%2F20170906%201%2Epdf&amp;parent=%2Fpersonal%2Finileg%5Fcongresogto%5Fgob%5Fmx%2FDocuments%2FCompilaci%C3%B3n%20Legislativa%20Integral%2FLeyes%20Editadas%20para%20Carga%20en%20Admin%2FAlicia%2FLey%20de%20Responsabilidades%20Administrativas%20para%20el%20Estado%20de%20Guanajuato%2Feditadas%20pdf&amp;ga=1</w:t>
      </w:r>
    </w:p>
    <w:p w14:paraId="6972B48A" w14:textId="3D3D4180" w:rsidR="00892A67" w:rsidRDefault="00892A67" w:rsidP="00892A67">
      <w:pPr>
        <w:jc w:val="both"/>
        <w:rPr>
          <w:rFonts w:ascii="Arial" w:hAnsi="Arial" w:cs="Arial"/>
          <w:b/>
          <w:bCs/>
        </w:rPr>
      </w:pPr>
      <w:r w:rsidRPr="00892A67">
        <w:rPr>
          <w:rFonts w:ascii="Arial" w:hAnsi="Arial" w:cs="Arial"/>
          <w:b/>
          <w:bCs/>
        </w:rPr>
        <w:t xml:space="preserve">3. </w:t>
      </w:r>
      <w:r w:rsidRPr="00892A67">
        <w:rPr>
          <w:rFonts w:ascii="Arial" w:hAnsi="Arial" w:cs="Arial"/>
          <w:b/>
          <w:bCs/>
        </w:rPr>
        <w:t xml:space="preserve">Ley de Contrataciones Públicas para el Estado de Guanajuato; </w:t>
      </w:r>
    </w:p>
    <w:p w14:paraId="36466EA9" w14:textId="7B577C94" w:rsidR="008A26BB" w:rsidRDefault="008A26BB" w:rsidP="00892A67">
      <w:pPr>
        <w:jc w:val="both"/>
        <w:rPr>
          <w:rFonts w:ascii="Arial" w:hAnsi="Arial" w:cs="Arial"/>
        </w:rPr>
      </w:pPr>
      <w:hyperlink r:id="rId6" w:history="1">
        <w:r w:rsidRPr="00E92101">
          <w:rPr>
            <w:rStyle w:val="Hipervnculo"/>
            <w:rFonts w:ascii="Arial" w:hAnsi="Arial" w:cs="Arial"/>
          </w:rPr>
          <w:t>https://congresogto.s3.amazonaws.com/uploads/reforma/pdf/1166/Ley_de_Contrataciones_P_blicas_para_el_Estado_de_Guanajuato_20170616.pdf</w:t>
        </w:r>
      </w:hyperlink>
    </w:p>
    <w:p w14:paraId="7B0C5624" w14:textId="5795975C" w:rsidR="008A26BB" w:rsidRDefault="00892A67" w:rsidP="00892A67">
      <w:pPr>
        <w:jc w:val="both"/>
        <w:rPr>
          <w:rFonts w:ascii="Arial" w:hAnsi="Arial" w:cs="Arial"/>
          <w:b/>
          <w:bCs/>
        </w:rPr>
      </w:pPr>
      <w:r w:rsidRPr="00892A67">
        <w:rPr>
          <w:rFonts w:ascii="Arial" w:hAnsi="Arial" w:cs="Arial"/>
          <w:b/>
          <w:bCs/>
        </w:rPr>
        <w:t xml:space="preserve">4. </w:t>
      </w:r>
      <w:r w:rsidRPr="00892A67">
        <w:rPr>
          <w:rFonts w:ascii="Arial" w:hAnsi="Arial" w:cs="Arial"/>
          <w:b/>
          <w:bCs/>
        </w:rPr>
        <w:t xml:space="preserve">Lineamientos de Racionalidad, Austeridad y Disciplina Presupuestal del Instituto Electoral del Estado de Guanajuato para el Ejercicio Fiscal </w:t>
      </w:r>
      <w:r w:rsidR="008A26BB">
        <w:rPr>
          <w:rFonts w:ascii="Arial" w:hAnsi="Arial" w:cs="Arial"/>
          <w:b/>
          <w:bCs/>
        </w:rPr>
        <w:t>2022</w:t>
      </w:r>
      <w:r w:rsidRPr="00892A67">
        <w:rPr>
          <w:rFonts w:ascii="Arial" w:hAnsi="Arial" w:cs="Arial"/>
          <w:b/>
          <w:bCs/>
        </w:rPr>
        <w:t>;</w:t>
      </w:r>
    </w:p>
    <w:p w14:paraId="371298FB" w14:textId="2AFA2453" w:rsidR="00892A67" w:rsidRPr="008A26BB" w:rsidRDefault="008A26BB" w:rsidP="00892A67">
      <w:pPr>
        <w:jc w:val="both"/>
        <w:rPr>
          <w:rFonts w:ascii="Arial" w:hAnsi="Arial" w:cs="Arial"/>
        </w:rPr>
      </w:pPr>
      <w:hyperlink r:id="rId7" w:history="1">
        <w:r w:rsidRPr="00E92101">
          <w:rPr>
            <w:rStyle w:val="Hipervnculo"/>
            <w:rFonts w:ascii="Arial" w:hAnsi="Arial" w:cs="Arial"/>
          </w:rPr>
          <w:t>https://www.ieeg.mx/documentos/lineamientos-generales-de-racionalidad-austeridad-disciplina-presupuestal-del-ieeg-para-el-ejercicio-fiscal-2022-pdf/</w:t>
        </w:r>
      </w:hyperlink>
    </w:p>
    <w:p w14:paraId="78AA7603" w14:textId="5615A0D4" w:rsidR="00892A67" w:rsidRDefault="00892A67" w:rsidP="00892A67">
      <w:pPr>
        <w:jc w:val="both"/>
        <w:rPr>
          <w:rFonts w:ascii="Arial" w:hAnsi="Arial" w:cs="Arial"/>
          <w:b/>
          <w:bCs/>
        </w:rPr>
      </w:pPr>
      <w:r w:rsidRPr="00892A67">
        <w:rPr>
          <w:rFonts w:ascii="Arial" w:hAnsi="Arial" w:cs="Arial"/>
          <w:b/>
          <w:bCs/>
        </w:rPr>
        <w:t xml:space="preserve">5. </w:t>
      </w:r>
      <w:r w:rsidR="00AE1D20">
        <w:rPr>
          <w:rFonts w:ascii="Arial" w:hAnsi="Arial" w:cs="Arial"/>
          <w:b/>
          <w:bCs/>
        </w:rPr>
        <w:t>R</w:t>
      </w:r>
      <w:r w:rsidR="00AE1D20" w:rsidRPr="00AE1D20">
        <w:rPr>
          <w:rFonts w:ascii="Arial" w:hAnsi="Arial" w:cs="Arial"/>
          <w:b/>
          <w:bCs/>
        </w:rPr>
        <w:t xml:space="preserve">eglamento en materia de contrataciones públicas del </w:t>
      </w:r>
      <w:r w:rsidR="00AE1D20" w:rsidRPr="00AE1D20">
        <w:rPr>
          <w:rFonts w:ascii="Arial" w:hAnsi="Arial" w:cs="Arial"/>
          <w:b/>
          <w:bCs/>
        </w:rPr>
        <w:t>IEEG</w:t>
      </w:r>
    </w:p>
    <w:p w14:paraId="75FA79F8" w14:textId="6452FA00" w:rsidR="002A34D8" w:rsidRPr="002A34D8" w:rsidRDefault="002A34D8" w:rsidP="00892A67">
      <w:pPr>
        <w:jc w:val="both"/>
        <w:rPr>
          <w:rFonts w:ascii="Arial" w:hAnsi="Arial" w:cs="Arial"/>
        </w:rPr>
      </w:pPr>
      <w:hyperlink r:id="rId8" w:history="1">
        <w:r w:rsidRPr="002A34D8">
          <w:rPr>
            <w:rStyle w:val="Hipervnculo"/>
            <w:rFonts w:ascii="Arial" w:hAnsi="Arial" w:cs="Arial"/>
          </w:rPr>
          <w:t>https://www.ieeg.mx/documentos/reglamento-en-materia-de-contrataciones-publicas-del-ieeg-pdf/</w:t>
        </w:r>
      </w:hyperlink>
    </w:p>
    <w:p w14:paraId="70605A68" w14:textId="77777777" w:rsidR="002A34D8" w:rsidRPr="00892A67" w:rsidRDefault="002A34D8" w:rsidP="00892A67">
      <w:pPr>
        <w:jc w:val="both"/>
        <w:rPr>
          <w:rFonts w:ascii="Arial" w:hAnsi="Arial" w:cs="Arial"/>
          <w:b/>
          <w:bCs/>
        </w:rPr>
      </w:pPr>
    </w:p>
    <w:sectPr w:rsidR="002A34D8" w:rsidRPr="00892A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A67"/>
    <w:rsid w:val="002A34D8"/>
    <w:rsid w:val="00614101"/>
    <w:rsid w:val="007754FF"/>
    <w:rsid w:val="00892A67"/>
    <w:rsid w:val="008A26BB"/>
    <w:rsid w:val="00AE1D20"/>
    <w:rsid w:val="00CC2BB5"/>
    <w:rsid w:val="00D17601"/>
    <w:rsid w:val="00D6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564CA"/>
  <w15:chartTrackingRefBased/>
  <w15:docId w15:val="{BA071851-C01C-4785-B831-F17290FA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17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TtuloTDC"/>
    <w:qFormat/>
    <w:rsid w:val="00D17601"/>
    <w:rPr>
      <w:rFonts w:ascii="Arial Narrow" w:hAnsi="Arial Narrow"/>
      <w:b/>
      <w:sz w:val="40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D17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D17601"/>
    <w:pPr>
      <w:outlineLvl w:val="9"/>
    </w:pPr>
  </w:style>
  <w:style w:type="character" w:styleId="Hipervnculo">
    <w:name w:val="Hyperlink"/>
    <w:basedOn w:val="Fuentedeprrafopredeter"/>
    <w:uiPriority w:val="99"/>
    <w:unhideWhenUsed/>
    <w:rsid w:val="00892A6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92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3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eg.mx/documentos/reglamento-en-materia-de-contrataciones-publicas-del-ieeg-pdf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eeg.mx/documentos/lineamientos-generales-de-racionalidad-austeridad-disciplina-presupuestal-del-ieeg-para-el-ejercicio-fiscal-2022-pd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gresogto.s3.amazonaws.com/uploads/reforma/pdf/1166/Ley_de_Contrataciones_P_blicas_para_el_Estado_de_Guanajuato_20170616.pdf" TargetMode="External"/><Relationship Id="rId5" Type="http://schemas.openxmlformats.org/officeDocument/2006/relationships/hyperlink" Target="http://transparencia.guanajuato.gob.mx/bibliotecadigital/mot/FraccionI/SDSyH/Ley_de_Transparencia_Acceso_Informacion_Publica_Estado_Guanajuato.pdf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Virginia Oliva Aguilar Marmolejo</dc:creator>
  <cp:keywords/>
  <dc:description/>
  <cp:lastModifiedBy>María Virginia Oliva Aguilar Marmolejo</cp:lastModifiedBy>
  <cp:revision>1</cp:revision>
  <dcterms:created xsi:type="dcterms:W3CDTF">2022-04-04T16:07:00Z</dcterms:created>
  <dcterms:modified xsi:type="dcterms:W3CDTF">2022-04-04T16:56:00Z</dcterms:modified>
</cp:coreProperties>
</file>